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F08C3C" w14:textId="77777777" w:rsidR="003719E7" w:rsidRPr="00221DA2" w:rsidRDefault="003719E7" w:rsidP="00127D51">
      <w:pPr>
        <w:rPr>
          <w:rFonts w:asciiTheme="minorHAnsi" w:hAnsiTheme="minorHAnsi"/>
        </w:rPr>
      </w:pPr>
    </w:p>
    <w:p w14:paraId="0940B836" w14:textId="77777777" w:rsidR="00221DA2" w:rsidRDefault="00221DA2" w:rsidP="00FE1A96">
      <w:pPr>
        <w:rPr>
          <w:rFonts w:asciiTheme="minorHAnsi" w:hAnsiTheme="minorHAnsi"/>
          <w:b/>
        </w:rPr>
      </w:pPr>
    </w:p>
    <w:p w14:paraId="12E79E00" w14:textId="77777777" w:rsidR="003719E7" w:rsidRPr="00221DA2" w:rsidRDefault="003719E7" w:rsidP="003719E7">
      <w:pPr>
        <w:jc w:val="both"/>
        <w:rPr>
          <w:rFonts w:asciiTheme="minorHAnsi" w:hAnsiTheme="minorHAnsi"/>
          <w:b/>
        </w:rPr>
      </w:pPr>
      <w:r w:rsidRPr="00221DA2">
        <w:rPr>
          <w:rFonts w:asciiTheme="minorHAnsi" w:hAnsiTheme="minorHAnsi"/>
          <w:b/>
        </w:rPr>
        <w:t>Art. 1º ORGANIZACIÓN, UBICACIÓN</w:t>
      </w:r>
    </w:p>
    <w:p w14:paraId="5AA52A2F" w14:textId="77777777" w:rsidR="003719E7" w:rsidRPr="00221DA2" w:rsidRDefault="00F44677" w:rsidP="00221DA2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>El Moto Club</w:t>
      </w:r>
      <w:r w:rsidR="003B4CF4">
        <w:rPr>
          <w:rFonts w:asciiTheme="minorHAnsi" w:hAnsiTheme="minorHAnsi"/>
        </w:rPr>
        <w:t xml:space="preserve"> </w:t>
      </w:r>
      <w:r w:rsidR="00CF24FF" w:rsidRPr="00221DA2">
        <w:rPr>
          <w:rFonts w:asciiTheme="minorHAnsi" w:hAnsiTheme="minorHAnsi"/>
        </w:rPr>
        <w:t xml:space="preserve">  </w:t>
      </w:r>
      <w:r w:rsidR="00BE63FD" w:rsidRPr="00221DA2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0"/>
      <w:r w:rsidRPr="00221DA2">
        <w:rPr>
          <w:rFonts w:asciiTheme="minorHAnsi" w:hAnsiTheme="minorHAnsi"/>
        </w:rPr>
        <w:t xml:space="preserve"> </w:t>
      </w:r>
      <w:r w:rsidR="00CF24FF" w:rsidRPr="00221DA2">
        <w:rPr>
          <w:rFonts w:asciiTheme="minorHAnsi" w:hAnsiTheme="minorHAnsi"/>
        </w:rPr>
        <w:t xml:space="preserve"> </w:t>
      </w:r>
      <w:r w:rsidR="003719E7" w:rsidRPr="00221DA2">
        <w:rPr>
          <w:rFonts w:asciiTheme="minorHAnsi" w:hAnsiTheme="minorHAnsi"/>
        </w:rPr>
        <w:t xml:space="preserve">organiza la prueba denominada </w:t>
      </w:r>
      <w:r w:rsidR="002E0255" w:rsidRPr="00221DA2">
        <w:rPr>
          <w:rFonts w:asciiTheme="minorHAnsi" w:hAnsiTheme="minorHAnsi"/>
        </w:rPr>
        <w:t>Trial</w:t>
      </w:r>
      <w:r w:rsidR="003719E7" w:rsidRPr="00221DA2">
        <w:rPr>
          <w:rFonts w:asciiTheme="minorHAnsi" w:hAnsiTheme="minorHAnsi"/>
        </w:rPr>
        <w:t xml:space="preserve"> </w:t>
      </w:r>
      <w:r w:rsidR="00C27C0F" w:rsidRPr="00221DA2">
        <w:rPr>
          <w:rFonts w:asciiTheme="minorHAnsi" w:hAnsiTheme="minorHAnsi"/>
        </w:rPr>
        <w:t>-</w:t>
      </w:r>
      <w:r w:rsidR="003B4CF4">
        <w:rPr>
          <w:rFonts w:asciiTheme="minorHAnsi" w:hAnsiTheme="minorHAnsi"/>
        </w:rPr>
        <w:t xml:space="preserve"> </w:t>
      </w:r>
      <w:r w:rsidR="00C27C0F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1"/>
    </w:p>
    <w:p w14:paraId="0D503228" w14:textId="63A993EC" w:rsidR="00553A69" w:rsidRDefault="00CF24FF" w:rsidP="00221DA2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>L</w:t>
      </w:r>
      <w:r w:rsidR="00AB4ADC" w:rsidRPr="00221DA2">
        <w:rPr>
          <w:rFonts w:asciiTheme="minorHAnsi" w:hAnsiTheme="minorHAnsi"/>
        </w:rPr>
        <w:t>a manifestación tendrá lugar el día</w:t>
      </w:r>
      <w:r w:rsidR="003B4CF4">
        <w:rPr>
          <w:rFonts w:asciiTheme="minorHAnsi" w:hAnsiTheme="minorHAnsi"/>
        </w:rPr>
        <w:t xml:space="preserve"> </w:t>
      </w:r>
      <w:r w:rsidR="00AB4ADC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2"/>
      <w:r w:rsidR="00F44677" w:rsidRPr="00221DA2">
        <w:rPr>
          <w:rFonts w:asciiTheme="minorHAnsi" w:hAnsiTheme="minorHAnsi"/>
        </w:rPr>
        <w:t xml:space="preserve"> </w:t>
      </w:r>
      <w:r w:rsidR="00221DA2" w:rsidRPr="00221DA2">
        <w:rPr>
          <w:rFonts w:asciiTheme="minorHAnsi" w:hAnsiTheme="minorHAnsi"/>
        </w:rPr>
        <w:t xml:space="preserve">  del mes de</w:t>
      </w:r>
      <w:r w:rsidR="003B4CF4">
        <w:rPr>
          <w:rFonts w:asciiTheme="minorHAnsi" w:hAnsiTheme="minorHAnsi"/>
        </w:rPr>
        <w:t xml:space="preserve"> </w:t>
      </w:r>
      <w:r w:rsidR="00221DA2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3"/>
      <w:r w:rsidR="00221DA2" w:rsidRPr="00221DA2">
        <w:rPr>
          <w:rFonts w:asciiTheme="minorHAnsi" w:hAnsiTheme="minorHAnsi"/>
        </w:rPr>
        <w:t xml:space="preserve"> </w:t>
      </w:r>
      <w:r w:rsidRPr="00221DA2">
        <w:rPr>
          <w:rFonts w:asciiTheme="minorHAnsi" w:hAnsiTheme="minorHAnsi"/>
        </w:rPr>
        <w:t xml:space="preserve"> </w:t>
      </w:r>
      <w:proofErr w:type="spellStart"/>
      <w:r w:rsidR="00221DA2" w:rsidRPr="00221DA2">
        <w:rPr>
          <w:rFonts w:asciiTheme="minorHAnsi" w:hAnsiTheme="minorHAnsi"/>
        </w:rPr>
        <w:t>de</w:t>
      </w:r>
      <w:proofErr w:type="spellEnd"/>
      <w:r w:rsidR="00221DA2" w:rsidRPr="00221DA2">
        <w:rPr>
          <w:rFonts w:asciiTheme="minorHAnsi" w:hAnsiTheme="minorHAnsi"/>
        </w:rPr>
        <w:t xml:space="preserve"> 20</w:t>
      </w:r>
      <w:r w:rsidR="00737A5B">
        <w:rPr>
          <w:rFonts w:asciiTheme="minorHAnsi" w:hAnsiTheme="minorHAnsi"/>
        </w:rPr>
        <w:t>20</w:t>
      </w:r>
    </w:p>
    <w:p w14:paraId="58A0DD48" w14:textId="77777777" w:rsidR="00F44677" w:rsidRPr="00553A69" w:rsidRDefault="00553A69" w:rsidP="00221DA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AB4ADC" w:rsidRPr="00221DA2">
        <w:rPr>
          <w:rFonts w:asciiTheme="minorHAnsi" w:hAnsiTheme="minorHAnsi"/>
        </w:rPr>
        <w:t>n la localidad de</w:t>
      </w:r>
      <w:r w:rsidR="00CF24FF" w:rsidRPr="00221DA2">
        <w:rPr>
          <w:rFonts w:asciiTheme="minorHAnsi" w:hAnsiTheme="minorHAnsi"/>
        </w:rPr>
        <w:t xml:space="preserve">  </w:t>
      </w:r>
      <w:r w:rsidR="00BE63FD" w:rsidRPr="00221DA2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4"/>
      <w:r w:rsidR="00221DA2" w:rsidRPr="00221DA2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 xml:space="preserve">  ,</w:t>
      </w:r>
      <w:proofErr w:type="gramEnd"/>
      <w:r>
        <w:rPr>
          <w:rFonts w:asciiTheme="minorHAnsi" w:hAnsiTheme="minorHAnsi"/>
        </w:rPr>
        <w:t xml:space="preserve"> </w:t>
      </w:r>
      <w:r w:rsidR="00AB4ADC" w:rsidRPr="00221DA2">
        <w:rPr>
          <w:rFonts w:asciiTheme="minorHAnsi" w:hAnsiTheme="minorHAnsi"/>
        </w:rPr>
        <w:t>provincia de</w:t>
      </w:r>
      <w:r w:rsidR="003B4CF4">
        <w:rPr>
          <w:rFonts w:asciiTheme="minorHAnsi" w:hAnsiTheme="minorHAnsi"/>
        </w:rPr>
        <w:t xml:space="preserve"> </w:t>
      </w:r>
      <w:r w:rsidR="00AB4ADC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5" w:name="Texto25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5"/>
    </w:p>
    <w:p w14:paraId="2E55E834" w14:textId="50A36CD7" w:rsidR="00AB4ADC" w:rsidRPr="00281C68" w:rsidRDefault="00AB4ADC" w:rsidP="00221DA2">
      <w:pPr>
        <w:jc w:val="both"/>
        <w:rPr>
          <w:rFonts w:asciiTheme="minorHAnsi" w:hAnsiTheme="minorHAnsi"/>
          <w:bCs/>
          <w:lang w:val="es-ES_tradnl"/>
        </w:rPr>
      </w:pPr>
      <w:r w:rsidRPr="00221DA2">
        <w:rPr>
          <w:rFonts w:asciiTheme="minorHAnsi" w:hAnsiTheme="minorHAnsi"/>
        </w:rPr>
        <w:t>Esta competición puntuará para</w:t>
      </w:r>
      <w:r w:rsidR="002E0255" w:rsidRPr="00221DA2">
        <w:rPr>
          <w:rFonts w:asciiTheme="minorHAnsi" w:hAnsiTheme="minorHAnsi"/>
        </w:rPr>
        <w:t xml:space="preserve"> el Cto. de Aragón de Trial</w:t>
      </w:r>
      <w:r w:rsidRPr="00221DA2">
        <w:rPr>
          <w:rFonts w:asciiTheme="minorHAnsi" w:hAnsiTheme="minorHAnsi"/>
        </w:rPr>
        <w:t xml:space="preserve"> 20</w:t>
      </w:r>
      <w:r w:rsidR="00737A5B">
        <w:rPr>
          <w:rFonts w:asciiTheme="minorHAnsi" w:hAnsiTheme="minorHAnsi"/>
        </w:rPr>
        <w:t>20</w:t>
      </w:r>
      <w:r w:rsidRPr="00221DA2">
        <w:rPr>
          <w:rFonts w:asciiTheme="minorHAnsi" w:hAnsiTheme="minorHAnsi"/>
        </w:rPr>
        <w:t>, se desarrollará de acuerdo con el Reglamento Depo</w:t>
      </w:r>
      <w:r w:rsidR="002E0255" w:rsidRPr="00221DA2">
        <w:rPr>
          <w:rFonts w:asciiTheme="minorHAnsi" w:hAnsiTheme="minorHAnsi"/>
        </w:rPr>
        <w:t>rtivo de la FARAM y sus Anexos,</w:t>
      </w:r>
      <w:r w:rsidRPr="00221DA2">
        <w:rPr>
          <w:rFonts w:asciiTheme="minorHAnsi" w:hAnsiTheme="minorHAnsi"/>
        </w:rPr>
        <w:t xml:space="preserve"> además del presente Reglamento particular.</w:t>
      </w:r>
    </w:p>
    <w:p w14:paraId="30B9CC96" w14:textId="77777777" w:rsidR="00AB4ADC" w:rsidRDefault="00AB4ADC">
      <w:pPr>
        <w:jc w:val="both"/>
        <w:rPr>
          <w:rFonts w:asciiTheme="minorHAnsi" w:hAnsiTheme="minorHAnsi"/>
        </w:rPr>
      </w:pPr>
    </w:p>
    <w:p w14:paraId="62EA6B16" w14:textId="77777777" w:rsidR="00FE1A96" w:rsidRDefault="00FE1A96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  <w:b/>
        </w:rPr>
        <w:t xml:space="preserve">Art. 2º </w:t>
      </w:r>
      <w:r w:rsidR="00432847">
        <w:rPr>
          <w:rFonts w:asciiTheme="minorHAnsi" w:hAnsiTheme="minorHAnsi"/>
          <w:b/>
        </w:rPr>
        <w:t>LICENCIAS</w:t>
      </w:r>
    </w:p>
    <w:p w14:paraId="561B079A" w14:textId="77777777" w:rsidR="00281C68" w:rsidRDefault="00281C68" w:rsidP="00281C68">
      <w:pPr>
        <w:jc w:val="both"/>
        <w:rPr>
          <w:rFonts w:asciiTheme="minorHAnsi" w:hAnsiTheme="minorHAnsi"/>
          <w:lang w:val="es-ES_tradnl"/>
        </w:rPr>
      </w:pPr>
      <w:r w:rsidRPr="00281C68">
        <w:rPr>
          <w:rFonts w:asciiTheme="minorHAnsi" w:hAnsiTheme="minorHAnsi"/>
          <w:lang w:val="es-ES_tradnl"/>
        </w:rPr>
        <w:t xml:space="preserve">Podrán participar todos los pilotos con licencia del año en curso, </w:t>
      </w:r>
      <w:r w:rsidRPr="00432847">
        <w:rPr>
          <w:rFonts w:asciiTheme="minorHAnsi" w:hAnsiTheme="minorHAnsi"/>
          <w:lang w:val="es-ES_tradnl"/>
        </w:rPr>
        <w:t>de las federaciones con convenio firmado.</w:t>
      </w:r>
      <w:r w:rsidRPr="00281C68">
        <w:rPr>
          <w:rFonts w:asciiTheme="minorHAnsi" w:hAnsiTheme="minorHAnsi"/>
          <w:lang w:val="es-ES_tradnl"/>
        </w:rPr>
        <w:t xml:space="preserve"> Para puntuar en el Campeonato de Aragón la licencia tiene que estar expedida por la FARAM. </w:t>
      </w:r>
    </w:p>
    <w:p w14:paraId="65FF8C44" w14:textId="77777777" w:rsidR="00FE1A96" w:rsidRPr="00281C68" w:rsidRDefault="00FE1A96" w:rsidP="00281C68">
      <w:pPr>
        <w:jc w:val="both"/>
        <w:rPr>
          <w:rFonts w:asciiTheme="minorHAnsi" w:hAnsiTheme="minorHAnsi"/>
          <w:lang w:val="es-ES_tradnl"/>
        </w:rPr>
      </w:pPr>
    </w:p>
    <w:p w14:paraId="17B4E712" w14:textId="77777777" w:rsidR="00FE1A96" w:rsidRPr="00221DA2" w:rsidRDefault="00FE1A96" w:rsidP="00FE1A9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3</w:t>
      </w:r>
      <w:r w:rsidRPr="00221DA2">
        <w:rPr>
          <w:rFonts w:asciiTheme="minorHAnsi" w:hAnsiTheme="minorHAnsi"/>
          <w:b/>
        </w:rPr>
        <w:t>º CATEGORÍAS</w:t>
      </w:r>
    </w:p>
    <w:p w14:paraId="12115344" w14:textId="77777777" w:rsidR="00B836E2" w:rsidRPr="00221DA2" w:rsidRDefault="00B836E2">
      <w:pPr>
        <w:jc w:val="both"/>
        <w:rPr>
          <w:rFonts w:asciiTheme="minorHAnsi" w:hAnsiTheme="minorHAnsi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</w:tblGrid>
      <w:tr w:rsidR="00221DA2" w:rsidRPr="00221DA2" w14:paraId="21694C09" w14:textId="77777777" w:rsidTr="003B3BC1">
        <w:trPr>
          <w:jc w:val="center"/>
        </w:trPr>
        <w:tc>
          <w:tcPr>
            <w:tcW w:w="2235" w:type="dxa"/>
          </w:tcPr>
          <w:p w14:paraId="3DB4143F" w14:textId="77777777" w:rsidR="00221DA2" w:rsidRPr="00221DA2" w:rsidRDefault="00BE63FD" w:rsidP="00221DA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illa1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4D2C7C">
              <w:rPr>
                <w:rFonts w:asciiTheme="minorHAnsi" w:hAnsiTheme="minorHAnsi"/>
              </w:rPr>
            </w:r>
            <w:r w:rsidR="004D2C7C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6"/>
            <w:r w:rsidR="00221DA2" w:rsidRPr="00221DA2">
              <w:rPr>
                <w:rFonts w:asciiTheme="minorHAnsi" w:hAnsiTheme="minorHAnsi"/>
              </w:rPr>
              <w:t xml:space="preserve"> TR1</w:t>
            </w:r>
            <w:r w:rsidR="00281C68">
              <w:rPr>
                <w:rFonts w:asciiTheme="minorHAnsi" w:hAnsiTheme="minorHAnsi"/>
              </w:rPr>
              <w:t>-Plus</w:t>
            </w:r>
          </w:p>
        </w:tc>
        <w:tc>
          <w:tcPr>
            <w:tcW w:w="2268" w:type="dxa"/>
          </w:tcPr>
          <w:p w14:paraId="407985BC" w14:textId="77777777" w:rsidR="00221DA2" w:rsidRPr="00221DA2" w:rsidRDefault="00BE63FD" w:rsidP="00221DA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4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4D2C7C">
              <w:rPr>
                <w:rFonts w:asciiTheme="minorHAnsi" w:hAnsiTheme="minorHAnsi"/>
              </w:rPr>
            </w:r>
            <w:r w:rsidR="004D2C7C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7"/>
            <w:r w:rsidR="00281C68">
              <w:rPr>
                <w:rFonts w:asciiTheme="minorHAnsi" w:hAnsiTheme="minorHAnsi"/>
              </w:rPr>
              <w:t xml:space="preserve"> TR2</w:t>
            </w:r>
          </w:p>
        </w:tc>
        <w:tc>
          <w:tcPr>
            <w:tcW w:w="2268" w:type="dxa"/>
          </w:tcPr>
          <w:p w14:paraId="110C56C4" w14:textId="77777777" w:rsidR="00221DA2" w:rsidRPr="00221DA2" w:rsidRDefault="00BE63FD" w:rsidP="00281C68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illa7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4D2C7C">
              <w:rPr>
                <w:rFonts w:asciiTheme="minorHAnsi" w:hAnsiTheme="minorHAnsi"/>
              </w:rPr>
            </w:r>
            <w:r w:rsidR="004D2C7C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8"/>
            <w:r w:rsidR="00221DA2" w:rsidRPr="00221DA2">
              <w:rPr>
                <w:rFonts w:asciiTheme="minorHAnsi" w:hAnsiTheme="minorHAnsi"/>
              </w:rPr>
              <w:t xml:space="preserve"> </w:t>
            </w:r>
            <w:r w:rsidR="00281C68">
              <w:rPr>
                <w:rFonts w:asciiTheme="minorHAnsi" w:hAnsiTheme="minorHAnsi"/>
              </w:rPr>
              <w:t>TR4</w:t>
            </w:r>
          </w:p>
        </w:tc>
      </w:tr>
      <w:tr w:rsidR="00221DA2" w:rsidRPr="00221DA2" w14:paraId="689105DF" w14:textId="77777777" w:rsidTr="003B3BC1">
        <w:trPr>
          <w:jc w:val="center"/>
        </w:trPr>
        <w:tc>
          <w:tcPr>
            <w:tcW w:w="2235" w:type="dxa"/>
          </w:tcPr>
          <w:p w14:paraId="5F96BCE6" w14:textId="77777777" w:rsidR="00221DA2" w:rsidRPr="00221DA2" w:rsidRDefault="00BE63FD" w:rsidP="00221DA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illa2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4D2C7C">
              <w:rPr>
                <w:rFonts w:asciiTheme="minorHAnsi" w:hAnsiTheme="minorHAnsi"/>
              </w:rPr>
            </w:r>
            <w:r w:rsidR="004D2C7C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9"/>
            <w:r w:rsidR="00281C68">
              <w:rPr>
                <w:rFonts w:asciiTheme="minorHAnsi" w:hAnsiTheme="minorHAnsi"/>
              </w:rPr>
              <w:t xml:space="preserve"> TR1</w:t>
            </w:r>
          </w:p>
        </w:tc>
        <w:tc>
          <w:tcPr>
            <w:tcW w:w="2268" w:type="dxa"/>
          </w:tcPr>
          <w:p w14:paraId="34D9B645" w14:textId="77777777" w:rsidR="00221DA2" w:rsidRPr="00221DA2" w:rsidRDefault="00BE63FD" w:rsidP="00221DA2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5"/>
            <w:r w:rsidR="00221DA2" w:rsidRPr="00221DA2">
              <w:rPr>
                <w:rFonts w:asciiTheme="minorHAnsi" w:hAnsiTheme="minorHAnsi"/>
              </w:rPr>
              <w:instrText xml:space="preserve"> FORMCHECKBOX </w:instrText>
            </w:r>
            <w:r w:rsidR="004D2C7C">
              <w:rPr>
                <w:rFonts w:asciiTheme="minorHAnsi" w:hAnsiTheme="minorHAnsi"/>
              </w:rPr>
            </w:r>
            <w:r w:rsidR="004D2C7C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bookmarkEnd w:id="10"/>
            <w:r w:rsidR="00281C68">
              <w:rPr>
                <w:rFonts w:asciiTheme="minorHAnsi" w:hAnsiTheme="minorHAnsi"/>
              </w:rPr>
              <w:t xml:space="preserve"> TR3</w:t>
            </w:r>
          </w:p>
        </w:tc>
        <w:tc>
          <w:tcPr>
            <w:tcW w:w="2268" w:type="dxa"/>
          </w:tcPr>
          <w:p w14:paraId="1F32526E" w14:textId="77777777" w:rsidR="00221DA2" w:rsidRPr="00221DA2" w:rsidRDefault="00281C68" w:rsidP="003B3B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1DA2">
              <w:rPr>
                <w:rFonts w:asciiTheme="minorHAnsi" w:hAnsiTheme="minorHAnsi"/>
              </w:rPr>
              <w:instrText xml:space="preserve"> FORMCHECKBOX </w:instrText>
            </w:r>
            <w:r w:rsidR="004D2C7C">
              <w:rPr>
                <w:rFonts w:asciiTheme="minorHAnsi" w:hAnsiTheme="minorHAnsi"/>
              </w:rPr>
            </w:r>
            <w:r w:rsidR="004D2C7C">
              <w:rPr>
                <w:rFonts w:asciiTheme="minorHAnsi" w:hAnsiTheme="minorHAnsi"/>
              </w:rPr>
              <w:fldChar w:fldCharType="separate"/>
            </w:r>
            <w:r w:rsidRPr="00221DA2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</w:t>
            </w:r>
            <w:r w:rsidRPr="00281C68">
              <w:rPr>
                <w:rFonts w:asciiTheme="minorHAnsi" w:hAnsiTheme="minorHAnsi"/>
              </w:rPr>
              <w:t>Clásicas</w:t>
            </w:r>
          </w:p>
        </w:tc>
      </w:tr>
    </w:tbl>
    <w:p w14:paraId="1E9B39E5" w14:textId="77777777" w:rsidR="00221DA2" w:rsidRPr="00221DA2" w:rsidRDefault="00221DA2">
      <w:pPr>
        <w:jc w:val="both"/>
        <w:rPr>
          <w:rFonts w:asciiTheme="minorHAnsi" w:hAnsiTheme="minorHAnsi"/>
        </w:rPr>
      </w:pPr>
    </w:p>
    <w:p w14:paraId="4408BFA9" w14:textId="77777777" w:rsidR="00B836E2" w:rsidRPr="00221DA2" w:rsidRDefault="00FE1A96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4</w:t>
      </w:r>
      <w:r w:rsidR="00B836E2" w:rsidRPr="00221DA2">
        <w:rPr>
          <w:rFonts w:asciiTheme="minorHAnsi" w:hAnsiTheme="minorHAnsi"/>
          <w:b/>
        </w:rPr>
        <w:t>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2"/>
        <w:gridCol w:w="5303"/>
      </w:tblGrid>
      <w:tr w:rsidR="007B2A6A" w:rsidRPr="00221DA2" w14:paraId="0F30842A" w14:textId="77777777" w:rsidTr="007B2A6A">
        <w:tc>
          <w:tcPr>
            <w:tcW w:w="5302" w:type="dxa"/>
          </w:tcPr>
          <w:p w14:paraId="1EAD9C73" w14:textId="77777777" w:rsidR="007B2A6A" w:rsidRPr="00221DA2" w:rsidRDefault="007B2A6A" w:rsidP="007B2A6A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La secretaría de la organización tiene su sede en:</w:t>
            </w:r>
          </w:p>
        </w:tc>
        <w:tc>
          <w:tcPr>
            <w:tcW w:w="5303" w:type="dxa"/>
          </w:tcPr>
          <w:p w14:paraId="0557AA64" w14:textId="77777777" w:rsidR="007B2A6A" w:rsidRPr="00221DA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221DA2" w14:paraId="17DB264E" w14:textId="77777777" w:rsidTr="007B2A6A">
        <w:tc>
          <w:tcPr>
            <w:tcW w:w="5302" w:type="dxa"/>
          </w:tcPr>
          <w:p w14:paraId="534AFDD2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Calle:</w:t>
            </w:r>
            <w:r w:rsidR="003B4CF4">
              <w:rPr>
                <w:rFonts w:asciiTheme="minorHAnsi" w:hAnsiTheme="minorHAnsi"/>
              </w:rPr>
              <w:t xml:space="preserve"> </w:t>
            </w:r>
            <w:r w:rsidRPr="00221DA2">
              <w:rPr>
                <w:rFonts w:asciiTheme="minorHAnsi" w:hAnsiTheme="minorHAnsi"/>
              </w:rPr>
              <w:t xml:space="preserve">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5303" w:type="dxa"/>
          </w:tcPr>
          <w:p w14:paraId="7EF854D3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Localidad: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7B2A6A" w:rsidRPr="00221DA2" w14:paraId="052DD519" w14:textId="77777777" w:rsidTr="007B2A6A">
        <w:tc>
          <w:tcPr>
            <w:tcW w:w="5302" w:type="dxa"/>
          </w:tcPr>
          <w:p w14:paraId="4D59375B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Código Postal:</w:t>
            </w:r>
            <w:r w:rsidRPr="00221DA2">
              <w:rPr>
                <w:rFonts w:asciiTheme="minorHAnsi" w:hAnsiTheme="minorHAnsi"/>
              </w:rPr>
              <w:tab/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3" w:name="Texto7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5303" w:type="dxa"/>
          </w:tcPr>
          <w:p w14:paraId="72AD80A9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Provincia: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7B2A6A" w:rsidRPr="00221DA2" w14:paraId="00B9938A" w14:textId="77777777" w:rsidTr="007B2A6A">
        <w:tc>
          <w:tcPr>
            <w:tcW w:w="5302" w:type="dxa"/>
          </w:tcPr>
          <w:p w14:paraId="4A54E3BE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Teléfono: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5" w:name="Texto8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5303" w:type="dxa"/>
          </w:tcPr>
          <w:p w14:paraId="35B1CAB0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Fax: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7B2A6A" w:rsidRPr="00221DA2" w14:paraId="29BB53A6" w14:textId="77777777" w:rsidTr="007B2A6A">
        <w:tc>
          <w:tcPr>
            <w:tcW w:w="5302" w:type="dxa"/>
          </w:tcPr>
          <w:p w14:paraId="6A5DC130" w14:textId="77777777" w:rsidR="007B2A6A" w:rsidRPr="00221DA2" w:rsidRDefault="007B2A6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14:paraId="29C94726" w14:textId="77777777" w:rsidR="007B2A6A" w:rsidRPr="00221DA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221DA2" w14:paraId="0BFDD9CD" w14:textId="77777777" w:rsidTr="007B2A6A">
        <w:tc>
          <w:tcPr>
            <w:tcW w:w="10605" w:type="dxa"/>
            <w:gridSpan w:val="2"/>
          </w:tcPr>
          <w:p w14:paraId="1284CECA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Responsable de la prueba:  D.-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  <w:tr w:rsidR="007B2A6A" w:rsidRPr="00221DA2" w14:paraId="0C97E381" w14:textId="77777777" w:rsidTr="007B2A6A">
        <w:tc>
          <w:tcPr>
            <w:tcW w:w="5302" w:type="dxa"/>
          </w:tcPr>
          <w:p w14:paraId="24994CB7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Teléfono: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5303" w:type="dxa"/>
          </w:tcPr>
          <w:p w14:paraId="2820C7A6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Móvil: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  <w:tr w:rsidR="007B2A6A" w:rsidRPr="00221DA2" w14:paraId="09D09249" w14:textId="77777777" w:rsidTr="007B2A6A">
        <w:tc>
          <w:tcPr>
            <w:tcW w:w="5302" w:type="dxa"/>
          </w:tcPr>
          <w:p w14:paraId="39FF882E" w14:textId="77777777" w:rsidR="007B2A6A" w:rsidRPr="00221DA2" w:rsidRDefault="007B2A6A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E-mail: 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0" w:name="Texto14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5303" w:type="dxa"/>
          </w:tcPr>
          <w:p w14:paraId="1B182F05" w14:textId="77777777" w:rsidR="007B2A6A" w:rsidRPr="00221DA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2188A83A" w14:textId="77777777" w:rsidR="00B836E2" w:rsidRPr="00221DA2" w:rsidRDefault="00B836E2">
      <w:pPr>
        <w:jc w:val="both"/>
        <w:rPr>
          <w:rFonts w:asciiTheme="minorHAnsi" w:hAnsiTheme="minorHAnsi"/>
        </w:rPr>
      </w:pPr>
    </w:p>
    <w:p w14:paraId="12AA8B45" w14:textId="77777777" w:rsidR="004234BD" w:rsidRPr="00221DA2" w:rsidRDefault="00FE1A96" w:rsidP="004234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5</w:t>
      </w:r>
      <w:r w:rsidR="004234BD" w:rsidRPr="00221DA2">
        <w:rPr>
          <w:rFonts w:asciiTheme="minorHAnsi" w:hAnsiTheme="minorHAnsi"/>
          <w:b/>
        </w:rPr>
        <w:t>º HORARIOS</w:t>
      </w:r>
    </w:p>
    <w:p w14:paraId="33AD9382" w14:textId="77777777" w:rsidR="00B836E2" w:rsidRPr="00221DA2" w:rsidRDefault="004234BD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>Los horarios definitivos se publicaran al finalizar la verificación administrativa.</w:t>
      </w:r>
    </w:p>
    <w:p w14:paraId="2500B9F8" w14:textId="77777777" w:rsidR="004234BD" w:rsidRPr="00221DA2" w:rsidRDefault="004234BD">
      <w:pPr>
        <w:jc w:val="both"/>
        <w:rPr>
          <w:rFonts w:asciiTheme="minorHAnsi" w:hAnsiTheme="minorHAnsi"/>
        </w:rPr>
      </w:pPr>
    </w:p>
    <w:p w14:paraId="27EB2D78" w14:textId="77777777" w:rsidR="004234BD" w:rsidRPr="00221DA2" w:rsidRDefault="00FE1A96" w:rsidP="004234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6</w:t>
      </w:r>
      <w:r w:rsidR="004234BD" w:rsidRPr="00221DA2">
        <w:rPr>
          <w:rFonts w:asciiTheme="minorHAnsi" w:hAnsiTheme="minorHAnsi"/>
          <w:b/>
        </w:rPr>
        <w:t>º OFICIALES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1992"/>
      </w:tblGrid>
      <w:tr w:rsidR="007B2A6A" w:rsidRPr="00221DA2" w14:paraId="62853B5C" w14:textId="77777777" w:rsidTr="00221DA2">
        <w:tc>
          <w:tcPr>
            <w:tcW w:w="2802" w:type="dxa"/>
            <w:vAlign w:val="center"/>
          </w:tcPr>
          <w:p w14:paraId="043C2E49" w14:textId="77777777" w:rsidR="007B2A6A" w:rsidRPr="00221DA2" w:rsidRDefault="007B2A6A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Presidente del Jurado  </w:t>
            </w:r>
            <w:r w:rsidR="00A47F08" w:rsidRPr="00221DA2">
              <w:rPr>
                <w:rFonts w:asciiTheme="minorHAnsi" w:hAnsiTheme="minorHAnsi"/>
              </w:rPr>
              <w:t xml:space="preserve"> </w:t>
            </w:r>
            <w:r w:rsidRPr="00221DA2">
              <w:rPr>
                <w:rFonts w:asciiTheme="minorHAnsi" w:hAnsiTheme="minorHAnsi"/>
                <w:b/>
              </w:rPr>
              <w:t>FARAM</w:t>
            </w:r>
          </w:p>
        </w:tc>
        <w:tc>
          <w:tcPr>
            <w:tcW w:w="5103" w:type="dxa"/>
            <w:vAlign w:val="center"/>
          </w:tcPr>
          <w:p w14:paraId="13C86A42" w14:textId="77777777" w:rsidR="007B2A6A" w:rsidRPr="00221DA2" w:rsidRDefault="007B2A6A" w:rsidP="00977034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  <w:bCs/>
              </w:rPr>
              <w:t>D.-</w:t>
            </w:r>
            <w:r w:rsidR="00A47F08" w:rsidRPr="00221DA2">
              <w:rPr>
                <w:rFonts w:asciiTheme="minorHAnsi" w:hAnsiTheme="minorHAnsi"/>
                <w:bCs/>
              </w:rPr>
              <w:t xml:space="preserve"> </w:t>
            </w:r>
            <w:r w:rsidR="002E0255" w:rsidRPr="00221DA2">
              <w:rPr>
                <w:rFonts w:asciiTheme="minorHAnsi" w:hAnsiTheme="minorHAnsi"/>
                <w:b/>
                <w:bCs/>
              </w:rPr>
              <w:t>Antonio Gaibar Martínez</w:t>
            </w:r>
          </w:p>
        </w:tc>
        <w:tc>
          <w:tcPr>
            <w:tcW w:w="1992" w:type="dxa"/>
            <w:vAlign w:val="center"/>
          </w:tcPr>
          <w:p w14:paraId="0AA12140" w14:textId="77777777" w:rsidR="007B2A6A" w:rsidRPr="00221DA2" w:rsidRDefault="00A47F08" w:rsidP="00565727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Lic.- </w:t>
            </w:r>
            <w:r w:rsidR="00656481" w:rsidRPr="00656481">
              <w:rPr>
                <w:rFonts w:asciiTheme="minorHAnsi" w:hAnsiTheme="minorHAnsi"/>
                <w:b/>
              </w:rPr>
              <w:t>521</w:t>
            </w:r>
            <w:r w:rsidR="00553A69">
              <w:rPr>
                <w:rFonts w:asciiTheme="minorHAnsi" w:hAnsiTheme="minorHAnsi"/>
                <w:b/>
              </w:rPr>
              <w:t>819</w:t>
            </w:r>
            <w:r w:rsidR="00656481">
              <w:rPr>
                <w:rFonts w:asciiTheme="minorHAnsi" w:hAnsiTheme="minorHAnsi"/>
                <w:b/>
              </w:rPr>
              <w:t xml:space="preserve"> </w:t>
            </w:r>
            <w:r w:rsidR="00656481" w:rsidRPr="00656481">
              <w:rPr>
                <w:rFonts w:asciiTheme="minorHAnsi" w:hAnsiTheme="minorHAnsi"/>
                <w:b/>
              </w:rPr>
              <w:t>-</w:t>
            </w:r>
            <w:r w:rsidR="00656481">
              <w:rPr>
                <w:rFonts w:asciiTheme="minorHAnsi" w:hAnsiTheme="minorHAnsi"/>
                <w:b/>
              </w:rPr>
              <w:t xml:space="preserve"> </w:t>
            </w:r>
            <w:r w:rsidR="00656481" w:rsidRPr="00656481">
              <w:rPr>
                <w:rFonts w:asciiTheme="minorHAnsi" w:hAnsiTheme="minorHAnsi"/>
                <w:b/>
              </w:rPr>
              <w:t>TE</w:t>
            </w:r>
          </w:p>
        </w:tc>
      </w:tr>
      <w:tr w:rsidR="007B2A6A" w:rsidRPr="00221DA2" w14:paraId="2D94E3AB" w14:textId="77777777" w:rsidTr="00221DA2">
        <w:tc>
          <w:tcPr>
            <w:tcW w:w="2802" w:type="dxa"/>
            <w:vAlign w:val="center"/>
          </w:tcPr>
          <w:p w14:paraId="2C433195" w14:textId="77777777" w:rsidR="007B2A6A" w:rsidRPr="00221DA2" w:rsidRDefault="00A47F08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5103" w:type="dxa"/>
            <w:vAlign w:val="center"/>
          </w:tcPr>
          <w:p w14:paraId="28D1EFF5" w14:textId="77777777" w:rsidR="007B2A6A" w:rsidRPr="00221DA2" w:rsidRDefault="00A47F08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  <w:bCs/>
              </w:rPr>
              <w:t xml:space="preserve">D.- </w:t>
            </w:r>
            <w:r w:rsidR="00BE63FD" w:rsidRPr="00221DA2">
              <w:rPr>
                <w:rFonts w:asciiTheme="minorHAnsi" w:hAnsiTheme="minorHAnsi"/>
                <w:bCs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221DA2" w:rsidRPr="00221DA2">
              <w:rPr>
                <w:rFonts w:asciiTheme="minorHAnsi" w:hAnsiTheme="minorHAnsi"/>
                <w:bCs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  <w:bCs/>
              </w:rPr>
            </w:r>
            <w:r w:rsidR="00BE63FD" w:rsidRPr="00221DA2">
              <w:rPr>
                <w:rFonts w:asciiTheme="minorHAnsi" w:hAnsiTheme="minorHAnsi"/>
                <w:bCs/>
              </w:rPr>
              <w:fldChar w:fldCharType="separate"/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BE63FD" w:rsidRPr="00221DA2">
              <w:rPr>
                <w:rFonts w:asciiTheme="minorHAnsi" w:hAnsiTheme="minorHAnsi"/>
                <w:bCs/>
              </w:rPr>
              <w:fldChar w:fldCharType="end"/>
            </w:r>
            <w:bookmarkEnd w:id="21"/>
          </w:p>
        </w:tc>
        <w:tc>
          <w:tcPr>
            <w:tcW w:w="1992" w:type="dxa"/>
            <w:vAlign w:val="center"/>
          </w:tcPr>
          <w:p w14:paraId="18EF40C7" w14:textId="77777777" w:rsidR="007B2A6A" w:rsidRPr="00221DA2" w:rsidRDefault="00A47F08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Lic.-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2"/>
            <w:r w:rsidR="00221DA2" w:rsidRPr="00221DA2">
              <w:rPr>
                <w:rFonts w:asciiTheme="minorHAnsi" w:hAnsiTheme="minorHAnsi"/>
              </w:rPr>
              <w:t xml:space="preserve"> 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3" w:name="Texto20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A47F08" w:rsidRPr="00221DA2" w14:paraId="1A2BB3C3" w14:textId="77777777" w:rsidTr="00221DA2">
        <w:tc>
          <w:tcPr>
            <w:tcW w:w="2802" w:type="dxa"/>
            <w:vAlign w:val="center"/>
          </w:tcPr>
          <w:p w14:paraId="43EED4A3" w14:textId="77777777" w:rsidR="00A47F08" w:rsidRPr="00221DA2" w:rsidRDefault="00A47F08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>Cronometrador</w:t>
            </w:r>
          </w:p>
        </w:tc>
        <w:tc>
          <w:tcPr>
            <w:tcW w:w="5103" w:type="dxa"/>
            <w:vAlign w:val="center"/>
          </w:tcPr>
          <w:p w14:paraId="3C604FED" w14:textId="77777777" w:rsidR="00A47F08" w:rsidRPr="00221DA2" w:rsidRDefault="00A47F08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  <w:bCs/>
              </w:rPr>
              <w:t xml:space="preserve">D.- </w:t>
            </w:r>
            <w:r w:rsidR="00BE63FD" w:rsidRPr="00221DA2">
              <w:rPr>
                <w:rFonts w:asciiTheme="minorHAnsi" w:hAnsiTheme="minorHAnsi"/>
                <w:bCs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221DA2" w:rsidRPr="00221DA2">
              <w:rPr>
                <w:rFonts w:asciiTheme="minorHAnsi" w:hAnsiTheme="minorHAnsi"/>
                <w:bCs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  <w:bCs/>
              </w:rPr>
            </w:r>
            <w:r w:rsidR="00BE63FD" w:rsidRPr="00221DA2">
              <w:rPr>
                <w:rFonts w:asciiTheme="minorHAnsi" w:hAnsiTheme="minorHAnsi"/>
                <w:bCs/>
              </w:rPr>
              <w:fldChar w:fldCharType="separate"/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bCs/>
                <w:noProof/>
              </w:rPr>
              <w:t> </w:t>
            </w:r>
            <w:r w:rsidR="00BE63FD" w:rsidRPr="00221DA2">
              <w:rPr>
                <w:rFonts w:asciiTheme="minorHAnsi" w:hAnsiTheme="minorHAnsi"/>
                <w:bCs/>
              </w:rPr>
              <w:fldChar w:fldCharType="end"/>
            </w:r>
            <w:bookmarkEnd w:id="24"/>
          </w:p>
        </w:tc>
        <w:tc>
          <w:tcPr>
            <w:tcW w:w="1992" w:type="dxa"/>
            <w:vAlign w:val="center"/>
          </w:tcPr>
          <w:p w14:paraId="55E7015A" w14:textId="77777777" w:rsidR="00A47F08" w:rsidRPr="00221DA2" w:rsidRDefault="00A47F08" w:rsidP="00221DA2">
            <w:pPr>
              <w:jc w:val="both"/>
              <w:rPr>
                <w:rFonts w:asciiTheme="minorHAnsi" w:hAnsiTheme="minorHAnsi"/>
              </w:rPr>
            </w:pPr>
            <w:r w:rsidRPr="00221DA2">
              <w:rPr>
                <w:rFonts w:asciiTheme="minorHAnsi" w:hAnsiTheme="minorHAnsi"/>
              </w:rPr>
              <w:t xml:space="preserve">Lic.-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5" w:name="Texto19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5"/>
            <w:r w:rsidR="00221DA2" w:rsidRPr="00221DA2">
              <w:rPr>
                <w:rFonts w:asciiTheme="minorHAnsi" w:hAnsiTheme="minorHAnsi"/>
              </w:rPr>
              <w:t xml:space="preserve"> - </w:t>
            </w:r>
            <w:r w:rsidR="00BE63FD" w:rsidRPr="00221DA2">
              <w:rPr>
                <w:rFonts w:asciiTheme="minorHAnsi" w:hAnsiTheme="minorHAnsi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221DA2" w:rsidRPr="00221DA2">
              <w:rPr>
                <w:rFonts w:asciiTheme="minorHAnsi" w:hAnsiTheme="minorHAnsi"/>
              </w:rPr>
              <w:instrText xml:space="preserve"> FORMTEXT </w:instrText>
            </w:r>
            <w:r w:rsidR="00BE63FD" w:rsidRPr="00221DA2">
              <w:rPr>
                <w:rFonts w:asciiTheme="minorHAnsi" w:hAnsiTheme="minorHAnsi"/>
              </w:rPr>
            </w:r>
            <w:r w:rsidR="00BE63FD" w:rsidRPr="00221DA2">
              <w:rPr>
                <w:rFonts w:asciiTheme="minorHAnsi" w:hAnsiTheme="minorHAnsi"/>
              </w:rPr>
              <w:fldChar w:fldCharType="separate"/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221DA2" w:rsidRPr="00221DA2">
              <w:rPr>
                <w:rFonts w:asciiTheme="minorHAnsi" w:hAnsiTheme="minorHAnsi"/>
                <w:noProof/>
              </w:rPr>
              <w:t> </w:t>
            </w:r>
            <w:r w:rsidR="00BE63FD" w:rsidRPr="00221DA2">
              <w:rPr>
                <w:rFonts w:asciiTheme="minorHAnsi" w:hAnsiTheme="minorHAnsi"/>
              </w:rPr>
              <w:fldChar w:fldCharType="end"/>
            </w:r>
            <w:bookmarkEnd w:id="26"/>
          </w:p>
        </w:tc>
      </w:tr>
    </w:tbl>
    <w:p w14:paraId="199C000E" w14:textId="77777777" w:rsidR="00AB4ADC" w:rsidRPr="00221DA2" w:rsidRDefault="00AB4ADC">
      <w:pPr>
        <w:jc w:val="both"/>
        <w:rPr>
          <w:rFonts w:asciiTheme="minorHAnsi" w:hAnsiTheme="minorHAnsi"/>
        </w:rPr>
      </w:pPr>
    </w:p>
    <w:p w14:paraId="10BAE61E" w14:textId="77777777" w:rsidR="00AB4ADC" w:rsidRPr="00221DA2" w:rsidRDefault="00AB4ADC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 xml:space="preserve">Todos los cargos deberán estar en posesión de la correspondiente Licencia del año en curso, expedida por la </w:t>
      </w:r>
      <w:r w:rsidR="00BC2EA1">
        <w:rPr>
          <w:rFonts w:asciiTheme="minorHAnsi" w:hAnsiTheme="minorHAnsi"/>
        </w:rPr>
        <w:t>FARAM.</w:t>
      </w:r>
    </w:p>
    <w:p w14:paraId="6D1AB5E2" w14:textId="77777777" w:rsidR="00386287" w:rsidRPr="00221DA2" w:rsidRDefault="00AB4ADC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ab/>
      </w:r>
      <w:r w:rsidRPr="00221DA2">
        <w:rPr>
          <w:rFonts w:asciiTheme="minorHAnsi" w:hAnsiTheme="minorHAnsi"/>
        </w:rPr>
        <w:tab/>
      </w:r>
    </w:p>
    <w:p w14:paraId="34C086A7" w14:textId="77777777" w:rsidR="00386287" w:rsidRDefault="00386287">
      <w:pPr>
        <w:jc w:val="both"/>
        <w:rPr>
          <w:rFonts w:asciiTheme="minorHAnsi" w:hAnsiTheme="minorHAnsi"/>
        </w:rPr>
      </w:pPr>
    </w:p>
    <w:p w14:paraId="58FA8FB4" w14:textId="77777777" w:rsidR="00221DA2" w:rsidRPr="00221DA2" w:rsidRDefault="00221DA2">
      <w:pPr>
        <w:jc w:val="both"/>
        <w:rPr>
          <w:rFonts w:asciiTheme="minorHAnsi" w:hAnsiTheme="minorHAnsi"/>
        </w:rPr>
      </w:pPr>
    </w:p>
    <w:p w14:paraId="1F67E0D5" w14:textId="77777777" w:rsidR="00AB4ADC" w:rsidRPr="00221DA2" w:rsidRDefault="00AB4ADC">
      <w:pPr>
        <w:jc w:val="both"/>
        <w:rPr>
          <w:rFonts w:asciiTheme="minorHAnsi" w:hAnsiTheme="minorHAnsi"/>
        </w:rPr>
      </w:pPr>
      <w:r w:rsidRPr="00221DA2">
        <w:rPr>
          <w:rFonts w:asciiTheme="minorHAnsi" w:hAnsiTheme="minorHAnsi"/>
        </w:rPr>
        <w:tab/>
      </w:r>
      <w:r w:rsidRPr="00221DA2">
        <w:rPr>
          <w:rFonts w:asciiTheme="minorHAnsi" w:hAnsiTheme="minorHAnsi"/>
        </w:rPr>
        <w:tab/>
      </w:r>
      <w:r w:rsidRPr="00221DA2">
        <w:rPr>
          <w:rFonts w:asciiTheme="minorHAnsi" w:hAnsiTheme="minorHAnsi"/>
        </w:rPr>
        <w:tab/>
      </w:r>
    </w:p>
    <w:p w14:paraId="6F290931" w14:textId="56EDF9D8" w:rsidR="00AB4ADC" w:rsidRPr="00221DA2" w:rsidRDefault="00A47F08">
      <w:pPr>
        <w:jc w:val="center"/>
        <w:rPr>
          <w:rFonts w:asciiTheme="minorHAnsi" w:hAnsiTheme="minorHAnsi"/>
        </w:rPr>
      </w:pPr>
      <w:r w:rsidRPr="00221DA2">
        <w:rPr>
          <w:rFonts w:asciiTheme="minorHAnsi" w:hAnsiTheme="minorHAnsi"/>
        </w:rPr>
        <w:t xml:space="preserve">En </w:t>
      </w:r>
      <w:r w:rsidR="00BE63FD" w:rsidRPr="00221DA2">
        <w:rPr>
          <w:rFonts w:asciiTheme="minorHAnsi" w:hAnsi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7" w:name="Texto22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27"/>
      <w:r w:rsidR="00127D51" w:rsidRPr="00221DA2">
        <w:rPr>
          <w:rFonts w:asciiTheme="minorHAnsi" w:hAnsiTheme="minorHAnsi"/>
        </w:rPr>
        <w:t xml:space="preserve">    a</w:t>
      </w:r>
      <w:r w:rsidR="00AB4ADC" w:rsidRPr="00221DA2">
        <w:rPr>
          <w:rFonts w:asciiTheme="minorHAnsi" w:hAnsiTheme="minorHAnsi"/>
        </w:rPr>
        <w:t xml:space="preserve"> </w:t>
      </w:r>
      <w:r w:rsidR="00BE63FD" w:rsidRPr="00221DA2">
        <w:rPr>
          <w:rFonts w:asciiTheme="minorHAnsi" w:hAnsi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8" w:name="Texto23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28"/>
      <w:r w:rsidR="00127D51" w:rsidRPr="00221DA2">
        <w:rPr>
          <w:rFonts w:asciiTheme="minorHAnsi" w:hAnsiTheme="minorHAnsi"/>
        </w:rPr>
        <w:t xml:space="preserve"> </w:t>
      </w:r>
      <w:r w:rsidR="007E5B83" w:rsidRPr="00221DA2">
        <w:rPr>
          <w:rFonts w:asciiTheme="minorHAnsi" w:hAnsiTheme="minorHAnsi"/>
        </w:rPr>
        <w:t xml:space="preserve">  </w:t>
      </w:r>
      <w:r w:rsidR="00127D51" w:rsidRPr="00221DA2">
        <w:rPr>
          <w:rFonts w:asciiTheme="minorHAnsi" w:hAnsiTheme="minorHAnsi"/>
        </w:rPr>
        <w:t xml:space="preserve">de </w:t>
      </w:r>
      <w:r w:rsidR="00BE63FD" w:rsidRPr="00221DA2">
        <w:rPr>
          <w:rFonts w:asciiTheme="minorHAnsi" w:hAnsiTheme="minorHAnsi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9" w:name="Texto24"/>
      <w:r w:rsidR="00221DA2" w:rsidRPr="00221DA2">
        <w:rPr>
          <w:rFonts w:asciiTheme="minorHAnsi" w:hAnsiTheme="minorHAnsi"/>
        </w:rPr>
        <w:instrText xml:space="preserve"> FORMTEXT </w:instrText>
      </w:r>
      <w:r w:rsidR="00BE63FD" w:rsidRPr="00221DA2">
        <w:rPr>
          <w:rFonts w:asciiTheme="minorHAnsi" w:hAnsiTheme="minorHAnsi"/>
        </w:rPr>
      </w:r>
      <w:r w:rsidR="00BE63FD" w:rsidRPr="00221DA2">
        <w:rPr>
          <w:rFonts w:asciiTheme="minorHAnsi" w:hAnsiTheme="minorHAnsi"/>
        </w:rPr>
        <w:fldChar w:fldCharType="separate"/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221DA2" w:rsidRPr="00221DA2">
        <w:rPr>
          <w:rFonts w:asciiTheme="minorHAnsi" w:hAnsiTheme="minorHAnsi"/>
          <w:noProof/>
        </w:rPr>
        <w:t> </w:t>
      </w:r>
      <w:r w:rsidR="00BE63FD" w:rsidRPr="00221DA2">
        <w:rPr>
          <w:rFonts w:asciiTheme="minorHAnsi" w:hAnsiTheme="minorHAnsi"/>
        </w:rPr>
        <w:fldChar w:fldCharType="end"/>
      </w:r>
      <w:bookmarkEnd w:id="29"/>
      <w:r w:rsidR="00D34D70">
        <w:rPr>
          <w:rFonts w:asciiTheme="minorHAnsi" w:hAnsiTheme="minorHAnsi"/>
        </w:rPr>
        <w:t xml:space="preserve">   de 20</w:t>
      </w:r>
      <w:r w:rsidR="00737A5B">
        <w:rPr>
          <w:rFonts w:asciiTheme="minorHAnsi" w:hAnsiTheme="minorHAnsi"/>
        </w:rPr>
        <w:t>20</w:t>
      </w:r>
    </w:p>
    <w:p w14:paraId="14529763" w14:textId="77777777" w:rsidR="00AB4ADC" w:rsidRPr="00221DA2" w:rsidRDefault="00AB4ADC" w:rsidP="0080374F">
      <w:pPr>
        <w:rPr>
          <w:rFonts w:asciiTheme="minorHAnsi" w:hAnsiTheme="minorHAnsi"/>
        </w:rPr>
      </w:pPr>
    </w:p>
    <w:p w14:paraId="3F866ABC" w14:textId="77777777" w:rsidR="0080374F" w:rsidRPr="00221DA2" w:rsidRDefault="0080374F" w:rsidP="0080374F">
      <w:pPr>
        <w:rPr>
          <w:rFonts w:asciiTheme="minorHAnsi" w:hAnsiTheme="minorHAnsi"/>
        </w:rPr>
      </w:pPr>
    </w:p>
    <w:p w14:paraId="22B989DD" w14:textId="77777777" w:rsidR="0080374F" w:rsidRPr="00221DA2" w:rsidRDefault="0080374F" w:rsidP="0080374F">
      <w:pPr>
        <w:rPr>
          <w:rFonts w:asciiTheme="minorHAnsi" w:hAnsiTheme="minorHAnsi"/>
        </w:rPr>
      </w:pPr>
    </w:p>
    <w:p w14:paraId="42EA956A" w14:textId="77777777" w:rsidR="002E0255" w:rsidRPr="00221DA2" w:rsidRDefault="002E0255" w:rsidP="0080374F">
      <w:pPr>
        <w:rPr>
          <w:rFonts w:asciiTheme="minorHAnsi" w:hAnsiTheme="minorHAnsi"/>
        </w:rPr>
      </w:pPr>
    </w:p>
    <w:p w14:paraId="3C72CAD7" w14:textId="77777777" w:rsidR="002E0255" w:rsidRPr="00221DA2" w:rsidRDefault="002E0255" w:rsidP="0080374F">
      <w:pPr>
        <w:rPr>
          <w:rFonts w:asciiTheme="minorHAnsi" w:hAnsiTheme="minorHAnsi"/>
        </w:rPr>
      </w:pPr>
    </w:p>
    <w:p w14:paraId="1ADC70F3" w14:textId="77777777" w:rsidR="0080374F" w:rsidRPr="00221DA2" w:rsidRDefault="0080374F" w:rsidP="0080374F">
      <w:pPr>
        <w:rPr>
          <w:rFonts w:asciiTheme="minorHAnsi" w:hAnsiTheme="minorHAnsi"/>
        </w:rPr>
      </w:pPr>
    </w:p>
    <w:p w14:paraId="15E5E1C3" w14:textId="77777777" w:rsidR="0080374F" w:rsidRPr="00221DA2" w:rsidRDefault="0080374F" w:rsidP="0080374F">
      <w:pPr>
        <w:rPr>
          <w:rFonts w:asciiTheme="minorHAnsi" w:hAnsiTheme="minorHAnsi"/>
        </w:rPr>
      </w:pPr>
    </w:p>
    <w:p w14:paraId="2F12B442" w14:textId="77777777" w:rsidR="0080374F" w:rsidRPr="00221DA2" w:rsidRDefault="0080374F" w:rsidP="001E1384">
      <w:pPr>
        <w:jc w:val="center"/>
        <w:rPr>
          <w:rFonts w:asciiTheme="minorHAnsi" w:hAnsiTheme="minorHAnsi"/>
        </w:rPr>
      </w:pPr>
      <w:r w:rsidRPr="00221DA2">
        <w:rPr>
          <w:rFonts w:asciiTheme="minorHAnsi" w:hAnsiTheme="minorHAnsi"/>
        </w:rPr>
        <w:t>Remitir a la FARAM en este mismo formato (.doc)</w:t>
      </w:r>
    </w:p>
    <w:sectPr w:rsidR="0080374F" w:rsidRPr="00221DA2" w:rsidSect="001E1384">
      <w:headerReference w:type="default" r:id="rId8"/>
      <w:pgSz w:w="11905" w:h="16837"/>
      <w:pgMar w:top="1843" w:right="720" w:bottom="720" w:left="72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6E6D" w14:textId="77777777" w:rsidR="004D2C7C" w:rsidRDefault="004D2C7C">
      <w:r>
        <w:separator/>
      </w:r>
    </w:p>
  </w:endnote>
  <w:endnote w:type="continuationSeparator" w:id="0">
    <w:p w14:paraId="59CE9F97" w14:textId="77777777" w:rsidR="004D2C7C" w:rsidRDefault="004D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8B65E" w14:textId="77777777" w:rsidR="004D2C7C" w:rsidRDefault="004D2C7C">
      <w:r>
        <w:separator/>
      </w:r>
    </w:p>
  </w:footnote>
  <w:footnote w:type="continuationSeparator" w:id="0">
    <w:p w14:paraId="26428743" w14:textId="77777777" w:rsidR="004D2C7C" w:rsidRDefault="004D2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D76F0" w14:textId="77777777" w:rsidR="002E0255" w:rsidRDefault="00D34D70" w:rsidP="002342FC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57B2D2A0" wp14:editId="02471AAC">
          <wp:simplePos x="0" y="0"/>
          <wp:positionH relativeFrom="column">
            <wp:posOffset>2539669</wp:posOffset>
          </wp:positionH>
          <wp:positionV relativeFrom="paragraph">
            <wp:posOffset>-65405</wp:posOffset>
          </wp:positionV>
          <wp:extent cx="1511935" cy="723265"/>
          <wp:effectExtent l="0" t="0" r="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 Trial-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7CD6E417" wp14:editId="5AF93B9F">
          <wp:simplePos x="0" y="0"/>
          <wp:positionH relativeFrom="column">
            <wp:posOffset>5220970</wp:posOffset>
          </wp:positionH>
          <wp:positionV relativeFrom="paragraph">
            <wp:posOffset>-20320</wp:posOffset>
          </wp:positionV>
          <wp:extent cx="1507490" cy="556260"/>
          <wp:effectExtent l="0" t="0" r="0" b="0"/>
          <wp:wrapThrough wrapText="bothSides">
            <wp:wrapPolygon edited="0">
              <wp:start x="0" y="0"/>
              <wp:lineTo x="0" y="14055"/>
              <wp:lineTo x="4913" y="20712"/>
              <wp:lineTo x="13375" y="20712"/>
              <wp:lineTo x="21291" y="16274"/>
              <wp:lineTo x="21291" y="6658"/>
              <wp:lineTo x="19380" y="0"/>
              <wp:lineTo x="0" y="0"/>
            </wp:wrapPolygon>
          </wp:wrapThrough>
          <wp:docPr id="2" name="1 Imagen" descr="EDUCACION 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749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1384"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26711782" wp14:editId="5B9F9A69">
          <wp:simplePos x="0" y="0"/>
          <wp:positionH relativeFrom="column">
            <wp:posOffset>-17145</wp:posOffset>
          </wp:positionH>
          <wp:positionV relativeFrom="paragraph">
            <wp:posOffset>-107950</wp:posOffset>
          </wp:positionV>
          <wp:extent cx="1181100" cy="763270"/>
          <wp:effectExtent l="19050" t="0" r="0" b="0"/>
          <wp:wrapThrough wrapText="bothSides">
            <wp:wrapPolygon edited="0">
              <wp:start x="-348" y="0"/>
              <wp:lineTo x="-348" y="21025"/>
              <wp:lineTo x="21600" y="21025"/>
              <wp:lineTo x="21600" y="0"/>
              <wp:lineTo x="-348" y="0"/>
            </wp:wrapPolygon>
          </wp:wrapThrough>
          <wp:docPr id="3" name="Imagen 3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HeQB/tUZeSJfu5CX7xakMvB2jZmGHWCfoxzQUom145VNNczQqjoDmeO64irw5eTDvgy7BWfSOwhGOVPPpsPjzg==" w:salt="9YDA6ovWGeFvOh/AzM4iiw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48D"/>
    <w:rsid w:val="0005638A"/>
    <w:rsid w:val="000C4BFE"/>
    <w:rsid w:val="00120351"/>
    <w:rsid w:val="00127D51"/>
    <w:rsid w:val="001D7DE5"/>
    <w:rsid w:val="001E1384"/>
    <w:rsid w:val="00221DA2"/>
    <w:rsid w:val="002342FC"/>
    <w:rsid w:val="00236ACD"/>
    <w:rsid w:val="00281C68"/>
    <w:rsid w:val="002E0255"/>
    <w:rsid w:val="002E6055"/>
    <w:rsid w:val="0033248D"/>
    <w:rsid w:val="003719E7"/>
    <w:rsid w:val="00386287"/>
    <w:rsid w:val="003B4CF4"/>
    <w:rsid w:val="003D405A"/>
    <w:rsid w:val="004234BD"/>
    <w:rsid w:val="00432847"/>
    <w:rsid w:val="004410CB"/>
    <w:rsid w:val="004A05D0"/>
    <w:rsid w:val="004B4467"/>
    <w:rsid w:val="004D2C7C"/>
    <w:rsid w:val="004E71EB"/>
    <w:rsid w:val="00553A69"/>
    <w:rsid w:val="00565727"/>
    <w:rsid w:val="00580FD7"/>
    <w:rsid w:val="005A12DB"/>
    <w:rsid w:val="005F757F"/>
    <w:rsid w:val="00656481"/>
    <w:rsid w:val="00656BE9"/>
    <w:rsid w:val="00672A20"/>
    <w:rsid w:val="006B6DBC"/>
    <w:rsid w:val="006D4BC0"/>
    <w:rsid w:val="006F3C28"/>
    <w:rsid w:val="00723F9E"/>
    <w:rsid w:val="00737A5B"/>
    <w:rsid w:val="007B2A6A"/>
    <w:rsid w:val="007D12AB"/>
    <w:rsid w:val="007E5B83"/>
    <w:rsid w:val="007F6965"/>
    <w:rsid w:val="00802FDC"/>
    <w:rsid w:val="0080374F"/>
    <w:rsid w:val="00824607"/>
    <w:rsid w:val="008503C6"/>
    <w:rsid w:val="00871CBB"/>
    <w:rsid w:val="008C57F4"/>
    <w:rsid w:val="0097354C"/>
    <w:rsid w:val="00977034"/>
    <w:rsid w:val="00984339"/>
    <w:rsid w:val="00A47F08"/>
    <w:rsid w:val="00AB2A7F"/>
    <w:rsid w:val="00AB4ADC"/>
    <w:rsid w:val="00AE14CE"/>
    <w:rsid w:val="00B61EF3"/>
    <w:rsid w:val="00B70A41"/>
    <w:rsid w:val="00B814A8"/>
    <w:rsid w:val="00B836E2"/>
    <w:rsid w:val="00BC2EA1"/>
    <w:rsid w:val="00BE63FD"/>
    <w:rsid w:val="00BF31BE"/>
    <w:rsid w:val="00C03570"/>
    <w:rsid w:val="00C07E54"/>
    <w:rsid w:val="00C27C0F"/>
    <w:rsid w:val="00C3601C"/>
    <w:rsid w:val="00C60C67"/>
    <w:rsid w:val="00C843A6"/>
    <w:rsid w:val="00CA1DC5"/>
    <w:rsid w:val="00CF24FF"/>
    <w:rsid w:val="00CF488D"/>
    <w:rsid w:val="00CF7C3F"/>
    <w:rsid w:val="00D34D70"/>
    <w:rsid w:val="00D70DF6"/>
    <w:rsid w:val="00DC3A83"/>
    <w:rsid w:val="00DF2577"/>
    <w:rsid w:val="00DF4BF4"/>
    <w:rsid w:val="00E00B15"/>
    <w:rsid w:val="00E213CB"/>
    <w:rsid w:val="00E562EF"/>
    <w:rsid w:val="00E57481"/>
    <w:rsid w:val="00E71881"/>
    <w:rsid w:val="00EA30E0"/>
    <w:rsid w:val="00F44677"/>
    <w:rsid w:val="00F80A66"/>
    <w:rsid w:val="00F83951"/>
    <w:rsid w:val="00F85649"/>
    <w:rsid w:val="00F97803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63CCD1"/>
  <w15:docId w15:val="{33310CC2-94CA-4C4D-8D22-82C0F65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F881A-2248-415B-B513-38AFDC92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10</cp:revision>
  <cp:lastPrinted>2012-10-05T13:27:00Z</cp:lastPrinted>
  <dcterms:created xsi:type="dcterms:W3CDTF">2017-01-30T09:26:00Z</dcterms:created>
  <dcterms:modified xsi:type="dcterms:W3CDTF">2020-09-07T09:48:00Z</dcterms:modified>
</cp:coreProperties>
</file>